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4A44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52AA6029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D37E720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2 花的学校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AA957D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F358E63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076F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F9D770">
            <w:pP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54CADECB">
            <w:pPr>
              <w:spacing w:line="440" w:lineRule="exact"/>
              <w:ind w:firstLine="4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感受课文的想象丰富、奇特、充满儿童情趣。</w:t>
            </w:r>
          </w:p>
          <w:p w14:paraId="05D1FC4C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重视朗读的指导，指导学生边读边想象画面。</w:t>
            </w:r>
          </w:p>
          <w:p w14:paraId="63C8AE53">
            <w:pPr>
              <w:spacing w:line="440" w:lineRule="exact"/>
              <w:ind w:firstLine="482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</w:t>
            </w:r>
            <w:r>
              <w:rPr>
                <w:rFonts w:hint="eastAsia" w:ascii="宋体" w:hAnsi="宋体"/>
                <w:sz w:val="24"/>
                <w:szCs w:val="24"/>
              </w:rPr>
              <w:t>：关注第一至六自然段中有新鲜感的词语，想象画面。能仿照“雨一来，他们便放假了”的表达方式写句子。</w:t>
            </w:r>
          </w:p>
          <w:p w14:paraId="24D48144">
            <w:pPr>
              <w:spacing w:line="440" w:lineRule="exact"/>
              <w:ind w:firstLine="482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能想象花“在绿草上跳舞、狂欢”等情景。</w:t>
            </w:r>
          </w:p>
        </w:tc>
      </w:tr>
      <w:tr w14:paraId="447CD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5A9971">
            <w:pPr>
              <w:adjustRightInd w:val="0"/>
              <w:snapToGrid w:val="0"/>
              <w:spacing w:before="156" w:beforeLines="50" w:line="360" w:lineRule="auto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【课前解析】</w:t>
            </w:r>
          </w:p>
          <w:p w14:paraId="30BD7F02">
            <w:pPr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本课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是一篇散文诗，兼有诗歌与散文的特点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，具有诗歌的音韵美和节奏感，但又没有分行和押韵。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作者是印度的泰戈尔。本课重点一是想象花“在绿草上跳舞，狂欢”的情景，进而感受作者热爱大自然、依恋母亲的思想感情。二是找出有新鲜感的词语和句子，体会作者丰富的想象力。</w:t>
            </w:r>
          </w:p>
          <w:p w14:paraId="70BE4C56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关注结构：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全文共9个自然段，描绘了一幅幅生动的画面。先描写了阵雨落下时，花儿在绿草上跳舞，狂欢；接着想象关了门做功课的花朵们，雨一来就放假了；然后想象他们穿着各色的衣裳，在雨中冲了出来；最后想象花孩子们急急忙忙赶回家，对着妈妈扬起了双臂。画面与画面之间衔接紧密，浑然一体。</w:t>
            </w:r>
          </w:p>
          <w:p w14:paraId="4F836C90">
            <w:pPr>
              <w:adjustRightInd w:val="0"/>
              <w:snapToGrid w:val="0"/>
              <w:spacing w:line="360" w:lineRule="auto"/>
              <w:ind w:left="480" w:firstLine="86" w:firstLineChars="3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第1、2自然段：阵雨落下时，花儿在绿草上跳舞，狂欢。</w:t>
            </w:r>
          </w:p>
          <w:p w14:paraId="7FE8AABF">
            <w:pPr>
              <w:adjustRightInd w:val="0"/>
              <w:snapToGrid w:val="0"/>
              <w:spacing w:line="360" w:lineRule="auto"/>
              <w:ind w:left="480" w:firstLine="86" w:firstLineChars="3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第3-5自然段：关了门做功课的花朵们，雨一来就放假了。</w:t>
            </w:r>
          </w:p>
          <w:p w14:paraId="1BEB6ACF">
            <w:pPr>
              <w:adjustRightInd w:val="0"/>
              <w:snapToGrid w:val="0"/>
              <w:spacing w:line="360" w:lineRule="auto"/>
              <w:ind w:left="480" w:firstLine="86" w:firstLineChars="3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第6自然段：花孩子们穿着各色的衣裳，在雨中冲了出来。</w:t>
            </w:r>
          </w:p>
          <w:p w14:paraId="316D3FC5">
            <w:pPr>
              <w:adjustRightInd w:val="0"/>
              <w:snapToGrid w:val="0"/>
              <w:spacing w:line="360" w:lineRule="auto"/>
              <w:ind w:left="480" w:firstLine="86" w:firstLineChars="36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第7-9自然段：花孩子们急急忙忙赶回家，对着妈妈扬起了双臂。</w:t>
            </w:r>
          </w:p>
          <w:p w14:paraId="473447BA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关注语言：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文章语言生动，作者想象丰富而奇特，充满儿童情趣。如描写花朵时，运用一连串动词，把花想象成“跑出来”，在绿草上“跳舞”“狂欢”，共赴一场花的宴会。</w:t>
            </w:r>
          </w:p>
          <w:p w14:paraId="3BB07846">
            <w:pPr>
              <w:adjustRightInd w:val="0"/>
              <w:snapToGrid w:val="0"/>
              <w:spacing w:line="360" w:lineRule="auto"/>
              <w:ind w:firstLine="482" w:firstLineChars="200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关注拓展：</w:t>
            </w:r>
          </w:p>
          <w:p w14:paraId="7C02D6C4">
            <w:pPr>
              <w:adjustRightInd w:val="0"/>
              <w:snapToGrid w:val="0"/>
              <w:spacing w:line="360" w:lineRule="auto"/>
              <w:ind w:firstLine="566" w:firstLineChars="236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 描写花的诗词名句：</w:t>
            </w:r>
          </w:p>
          <w:p w14:paraId="13F60608">
            <w:pPr>
              <w:adjustRightInd w:val="0"/>
              <w:snapToGrid w:val="0"/>
              <w:spacing w:line="360" w:lineRule="auto"/>
              <w:ind w:firstLine="566" w:firstLineChars="236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墙角数枝梅，凌寒独自开。</w:t>
            </w:r>
          </w:p>
          <w:p w14:paraId="605218E0">
            <w:pPr>
              <w:adjustRightInd w:val="0"/>
              <w:snapToGrid w:val="0"/>
              <w:spacing w:line="360" w:lineRule="auto"/>
              <w:ind w:firstLine="566" w:firstLineChars="236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接天莲叶无穷碧，映日荷花别样红。</w:t>
            </w:r>
          </w:p>
          <w:p w14:paraId="48913D83">
            <w:pPr>
              <w:adjustRightInd w:val="0"/>
              <w:snapToGrid w:val="0"/>
              <w:spacing w:line="360" w:lineRule="auto"/>
              <w:ind w:firstLine="566" w:firstLineChars="236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绿寒烟外晓寒轻，红杏枝头春意闹。</w:t>
            </w:r>
          </w:p>
          <w:p w14:paraId="06F1B943">
            <w:pPr>
              <w:adjustRightInd w:val="0"/>
              <w:snapToGrid w:val="0"/>
              <w:spacing w:line="360" w:lineRule="auto"/>
              <w:ind w:firstLine="566" w:firstLineChars="236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桃花一簇开无主，可爱深红爱浅红。</w:t>
            </w:r>
          </w:p>
          <w:p w14:paraId="025CFDAF">
            <w:pPr>
              <w:adjustRightInd w:val="0"/>
              <w:snapToGrid w:val="0"/>
              <w:spacing w:line="360" w:lineRule="auto"/>
              <w:ind w:firstLine="566" w:firstLineChars="236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沾衣欲湿杏花雨，吹面不寒杨柳风。</w:t>
            </w:r>
          </w:p>
        </w:tc>
      </w:tr>
      <w:tr w14:paraId="4A0A9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E47A20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【教学目标】</w:t>
            </w:r>
          </w:p>
          <w:p w14:paraId="4C2DC616">
            <w:pPr>
              <w:spacing w:line="360" w:lineRule="auto"/>
              <w:ind w:firstLine="528" w:firstLineChars="22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1.认识“轰、荒”等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个生字，读准多音字“假”，会写“荒、笛”等13个字，会写“阵雨、荒原”等12个词语。</w:t>
            </w:r>
          </w:p>
          <w:p w14:paraId="13151722">
            <w:pPr>
              <w:spacing w:line="360" w:lineRule="auto"/>
              <w:ind w:firstLine="528" w:firstLineChars="22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2.正确、流利地朗读课文，能想象花“在绿草上跳舞，狂欢”等情景。</w:t>
            </w:r>
          </w:p>
          <w:p w14:paraId="2B251E5D">
            <w:pPr>
              <w:spacing w:line="360" w:lineRule="auto"/>
              <w:ind w:firstLine="528" w:firstLineChars="22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3.关注课文中有新鲜感的词句。能仿照“雨一来，他们便放假了”的表达写句子。</w:t>
            </w:r>
          </w:p>
        </w:tc>
      </w:tr>
      <w:tr w14:paraId="5A390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2C1CFAF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【教学重点】</w:t>
            </w:r>
          </w:p>
          <w:p w14:paraId="304936D4">
            <w:pPr>
              <w:spacing w:line="360" w:lineRule="auto"/>
              <w:ind w:firstLine="528" w:firstLineChars="2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1.想象文中描绘的情景，感受在作者笔下花孩子的活泼、调皮，感受诗歌表现出的童真童趣，进而感受作者热爱大自然、依恋母亲的思想感情。</w:t>
            </w:r>
          </w:p>
          <w:p w14:paraId="03C93D15">
            <w:pPr>
              <w:spacing w:line="360" w:lineRule="auto"/>
              <w:ind w:firstLine="528" w:firstLineChars="22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2.找出有新鲜感的词语和句子，体会作者丰富的想象力，并积累下来。</w:t>
            </w:r>
          </w:p>
        </w:tc>
      </w:tr>
      <w:tr w14:paraId="53DD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FB417E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【教学难点】</w:t>
            </w:r>
          </w:p>
          <w:p w14:paraId="170C747D">
            <w:pPr>
              <w:spacing w:line="360" w:lineRule="auto"/>
              <w:ind w:firstLine="528" w:firstLineChars="22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能找出课文中有新鲜感的词句，与同学交流。</w:t>
            </w:r>
          </w:p>
        </w:tc>
      </w:tr>
      <w:tr w14:paraId="24E8C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66E878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EF12A19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。</w:t>
            </w:r>
          </w:p>
        </w:tc>
      </w:tr>
      <w:tr w14:paraId="1393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2C838D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73BF7908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166E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025E3F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8A6F231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7A60084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4838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D729839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0467C67">
            <w:pPr>
              <w:spacing w:line="360" w:lineRule="auto"/>
              <w:jc w:val="center"/>
              <w:rPr>
                <w:rFonts w:ascii="Times New Roman" w:hAnsi="Times New Roman" w:cs="Times New Roman" w:eastAsiaTheme="maj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8"/>
                <w:szCs w:val="24"/>
              </w:rPr>
              <w:t>第一课时</w:t>
            </w:r>
          </w:p>
          <w:p w14:paraId="4B1F5003">
            <w:pPr>
              <w:spacing w:line="360" w:lineRule="auto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【课时目标】</w:t>
            </w:r>
          </w:p>
          <w:p w14:paraId="0B4D5FB4">
            <w:pPr>
              <w:spacing w:line="360" w:lineRule="auto"/>
              <w:ind w:firstLine="528" w:firstLineChars="22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1.认识“轰、荒”等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6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个生字，读准多音字“假”，会写“荒、笛”等13个字，会写“阵雨、荒原”等12个词语。</w:t>
            </w:r>
          </w:p>
          <w:p w14:paraId="325D4359">
            <w:pPr>
              <w:spacing w:line="360" w:lineRule="auto"/>
              <w:ind w:firstLine="528" w:firstLineChars="22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2.正确、流利地朗读课文，通过圈画词语感知课文描写的情景，初步把握课文内容。</w:t>
            </w:r>
          </w:p>
          <w:p w14:paraId="3EED87B2">
            <w:pPr>
              <w:spacing w:line="360" w:lineRule="auto"/>
              <w:ind w:firstLine="528" w:firstLineChars="220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3.朗读第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1、2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自然段，关注有新鲜感的词句，想象花“在绿草上跳舞，狂欢”的情景。</w:t>
            </w:r>
          </w:p>
          <w:p w14:paraId="397B93C0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【教学过程】</w:t>
            </w:r>
          </w:p>
          <w:p w14:paraId="54E00FA8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一、读好课题，了解作者</w:t>
            </w:r>
          </w:p>
          <w:p w14:paraId="32C570E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（出示课件2）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板书课题，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（板书：花的学校）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齐读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课题。</w:t>
            </w:r>
          </w:p>
          <w:p w14:paraId="5B884134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（出示课件3）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引导学生阅读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注释和课后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“资料袋”，了解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作者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相关信息。</w:t>
            </w:r>
          </w:p>
          <w:p w14:paraId="153A3D16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泰戈尔（1861-1941），印度作家、诗人。代表作有《新月集》《园丁集》《飞鸟集》。他是第一位获得诺贝尔文学奖的亚洲人。本文选自他的《新月集》。</w:t>
            </w:r>
          </w:p>
          <w:p w14:paraId="76463C9F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二、初读课文，</w:t>
            </w: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整体感知</w:t>
            </w:r>
          </w:p>
          <w:p w14:paraId="7F90927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请学生自由朗读课文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，要求：读准字音，读通句子，读不好的地方多读几遍。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（出示课件4）</w:t>
            </w:r>
          </w:p>
          <w:p w14:paraId="68502FC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学习生字新词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交流评价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（出示课件5）</w:t>
            </w:r>
          </w:p>
          <w:p w14:paraId="6744EC6E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（1）指名学生朗读词语，评价读得是否正确。</w:t>
            </w:r>
          </w:p>
          <w:p w14:paraId="5A2F38B0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（2）教师指导词语的读音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。</w:t>
            </w:r>
          </w:p>
          <w:p w14:paraId="609E9406">
            <w:pPr>
              <w:spacing w:line="360" w:lineRule="auto"/>
              <w:ind w:firstLine="424" w:firstLineChars="177"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提示：“轰、荒、功、裳”都是后鼻音；“笛、罚”都是第二声；“放假”中的“假”读第四声，是多音字。</w:t>
            </w:r>
          </w:p>
          <w:p w14:paraId="3EA18D16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（3）学习多音字“假”。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（出示课件6）</w:t>
            </w:r>
          </w:p>
          <w:p w14:paraId="56AE55D7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根据字义确定“假”的读音：出示字典中对该字的解释，引导学生根据意思确定读音，表示按照规定或经过批准暂时不工作或不学习的时间，读第四声，如“请假、病假”等词语中的“假”；表示不真实，读第三声，如“真假、假话”等词语中的“假”。</w:t>
            </w:r>
          </w:p>
          <w:p w14:paraId="791FF29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进行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识字游戏，检验学生对字词的掌握情况。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（出示课件7）</w:t>
            </w:r>
          </w:p>
          <w:p w14:paraId="59A9A03B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3.自读课文，初步把握内容。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（出示课件8）</w:t>
            </w:r>
          </w:p>
          <w:p w14:paraId="5B74E580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学生自读课文，说说课文描写了几个画面。</w:t>
            </w:r>
          </w:p>
          <w:p w14:paraId="2E95592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）交流反馈。</w:t>
            </w:r>
          </w:p>
          <w:p w14:paraId="328B3951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第1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-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2自然段：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花儿在绿草上跳舞，狂欢。</w:t>
            </w:r>
          </w:p>
          <w:p w14:paraId="222298B7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第3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-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5自然段：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花朵上学、做功课、放假。</w:t>
            </w:r>
          </w:p>
          <w:p w14:paraId="2449787A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6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自然段：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花孩子们在雨中冲了出来。</w:t>
            </w:r>
          </w:p>
          <w:p w14:paraId="319FAB8D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7-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9自然段：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花孩子们急着找妈妈。</w:t>
            </w:r>
          </w:p>
          <w:p w14:paraId="558501C9">
            <w:pPr>
              <w:spacing w:line="360" w:lineRule="auto"/>
              <w:ind w:firstLine="426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三、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学习第1、2自然段，想象画面，品读词句</w:t>
            </w:r>
          </w:p>
          <w:p w14:paraId="6AA25362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（出示课件9）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请学生自由朗读课文第1、2自然段，圈画出自己觉得有新鲜感的词句。</w:t>
            </w:r>
          </w:p>
          <w:p w14:paraId="7065CED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2.引导学生交流自己觉得有新鲜感的词句，说说为什么有新鲜感。</w:t>
            </w:r>
          </w:p>
          <w:p w14:paraId="0CBDBC3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预设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如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“雷云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风笛”这2个词语，学生觉得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跟平时的表达不一样。</w:t>
            </w:r>
          </w:p>
          <w:p w14:paraId="65EA723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教师相机引导学生了解“雷云”“风笛”都是表示事物名称的词语。</w:t>
            </w:r>
          </w:p>
          <w:p w14:paraId="6E2C282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 xml:space="preserve">预设2：学生认为“走过荒野”“吹着风笛”有新鲜感，作者把东风当作人来写，生动有趣，写出了东风吹过荒野和竹林时的轻快。 </w:t>
            </w:r>
          </w:p>
          <w:p w14:paraId="2F0C61C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预设3：第2自然段中，如“在绿草上跳舞，狂欢”，学生觉得想象奇特、有新鲜感，写出了花儿的喜悦和无拘无束的自由。</w:t>
            </w:r>
          </w:p>
          <w:p w14:paraId="090F65B6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（板书：跳舞，狂欢）</w:t>
            </w:r>
          </w:p>
          <w:p w14:paraId="2EBDB1D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3.想象花“在绿草上跳舞，狂欢”的情景。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3E5D2E5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教师引导学生想象画面：你看到了草地上的哪些花？花会怎样舞蹈？你能想象他们舞蹈、狂欢的样子吗？</w:t>
            </w:r>
          </w:p>
          <w:p w14:paraId="17C7D59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预设：</w:t>
            </w:r>
          </w:p>
          <w:p w14:paraId="685AB43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花儿们穿着漂亮的花瓣裙，摆着各种造型，献上最美的舞姿。</w:t>
            </w:r>
          </w:p>
          <w:p w14:paraId="7AC15795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高高地扬起绿色的手臂，在风中做出各种优美的动作。</w:t>
            </w:r>
          </w:p>
          <w:p w14:paraId="6649DDA5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他们一朵紧挨着一朵，一串挨着一串，似乎还听到他们嘻嘻的笑声。有的比较害羞，抿着嘴巴；有的比较调皮，已经把衣服给挤丢了！</w:t>
            </w:r>
          </w:p>
          <w:p w14:paraId="3AC9002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4.指导学生有感情地朗读第1、2自然段，边读边想象画面。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4C177949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（1）读第1自然段，想象“荒野、竹林”是怎样的，走在那里有什么感受。想象东风“走过荒野、吹着风笛”是什么样子的。</w:t>
            </w:r>
          </w:p>
          <w:p w14:paraId="3B94CA4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（2）读第2自然段，引导学生关注描写花朵时，运用的一连串动词，把花想象成“跑出来”，在绿草上“跳舞”“狂欢”，共赴一场花的宴会。</w:t>
            </w:r>
          </w:p>
          <w:p w14:paraId="5621AB36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第2自然段有句子比较长，教师适时指导学生读准确。（提示：先指导读好短语“一群一群的花”“无人知道的地方”“突然跑出来”，再指导把短语连成句子读，根据句义，把“无人知道”“突然”读成重音。）</w:t>
            </w:r>
          </w:p>
          <w:p w14:paraId="64B21C2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教学第1、2自然段时，在学生自主学习交流的基础上，引导学生品读词句，展开丰富的想象，把文字还原成画面，把朗读课文与想象画面相结合，体会把花儿当作人来写的好处，进一步促进学生对课文内容的理解。）</w:t>
            </w:r>
          </w:p>
          <w:p w14:paraId="1FEE9601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四、指导书写，抄写词语</w:t>
            </w:r>
          </w:p>
          <w:p w14:paraId="1EFD60AF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1.指导书写本课生字。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7972D58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（1）引导学生仔细观察字的结构和需要注意的笔画。</w:t>
            </w:r>
          </w:p>
          <w:p w14:paraId="45760EC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（2）重点指导“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舞、假、臂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”，教师范写。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-1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5D21E2C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上半部分笔画多而紧凑，注意三个横画中第三横最长，四个竖画向中心聚。下半部分宽松舒展（教师相机讲解用字源识字的方法识记“舞”）。</w:t>
            </w:r>
          </w:p>
          <w:p w14:paraId="7806ABA2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“假”第三、第四、第五画的笔顺是横折、横、竖。整个字各部分都要写得紧凑些。</w:t>
            </w:r>
          </w:p>
          <w:p w14:paraId="32F36BE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“臂”上半部分写得舒展些，略扁。下边部分第一笔是竖，要写直。</w:t>
            </w:r>
          </w:p>
          <w:p w14:paraId="3F7F2EBF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（3）学生书写，展示评价。</w:t>
            </w:r>
          </w:p>
          <w:p w14:paraId="0D312736">
            <w:pPr>
              <w:spacing w:line="360" w:lineRule="auto"/>
              <w:ind w:firstLine="480" w:firstLineChars="200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2.抄写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词语表中本课的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>词语。</w:t>
            </w:r>
          </w:p>
          <w:p w14:paraId="31BA0395">
            <w:pPr>
              <w:spacing w:line="360" w:lineRule="auto"/>
              <w:ind w:firstLine="472" w:firstLineChars="196"/>
              <w:contextualSpacing/>
              <w:jc w:val="left"/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五、课堂演练，布置作业</w:t>
            </w:r>
          </w:p>
          <w:p w14:paraId="4828311D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1.课堂演练。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cs="Times New Roman" w:asciiTheme="minorEastAsia" w:hAnsiTheme="minorEastAsia"/>
                <w:color w:val="0000FF"/>
                <w:sz w:val="24"/>
                <w:szCs w:val="24"/>
              </w:rPr>
              <w:t>8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-</w:t>
            </w:r>
            <w:r>
              <w:rPr>
                <w:rFonts w:hint="eastAsia" w:cs="Times New Roman" w:asciiTheme="minorEastAsia" w:hAnsiTheme="minorEastAsia"/>
                <w:color w:val="0000FF"/>
                <w:sz w:val="24"/>
                <w:szCs w:val="24"/>
              </w:rPr>
              <w:t>20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）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 w14:paraId="48F0F209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2.课后作业。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cs="Times New Roman" w:asciiTheme="minorEastAsia" w:hAnsiTheme="minorEastAsia"/>
                <w:color w:val="0000FF"/>
                <w:sz w:val="24"/>
                <w:szCs w:val="24"/>
              </w:rPr>
              <w:t>1</w:t>
            </w:r>
            <w:r>
              <w:rPr>
                <w:rFonts w:cs="Times New Roman" w:asciiTheme="minorEastAsia" w:hAnsiTheme="minorEastAsia"/>
                <w:color w:val="0000FF"/>
                <w:sz w:val="24"/>
                <w:szCs w:val="24"/>
              </w:rPr>
              <w:t>）</w:t>
            </w:r>
          </w:p>
          <w:p w14:paraId="5E822E91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抄写生字3遍。抄写第1、2自然段中有新鲜感的句子。</w:t>
            </w:r>
          </w:p>
          <w:p w14:paraId="43414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</w:rPr>
              <w:t>第二课时</w:t>
            </w:r>
          </w:p>
          <w:p w14:paraId="3B757462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【课时目标】</w:t>
            </w:r>
          </w:p>
          <w:p w14:paraId="23FEAC65">
            <w:pPr>
              <w:spacing w:line="360" w:lineRule="auto"/>
              <w:ind w:firstLine="364" w:firstLineChars="152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1.学习第3-9自然段，边读边想象画面，体会把花当作人来写的特点。</w:t>
            </w:r>
          </w:p>
          <w:p w14:paraId="7C285B88">
            <w:pPr>
              <w:spacing w:line="360" w:lineRule="auto"/>
              <w:ind w:firstLine="364" w:firstLineChars="152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2.关注有新鲜感的词句。能仿照“雨一来，他们便放假了”这样的表达写句子。</w:t>
            </w:r>
          </w:p>
          <w:p w14:paraId="334C5D21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【教学过程】</w:t>
            </w:r>
          </w:p>
          <w:p w14:paraId="139D840C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一、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导入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1CDF77A9">
            <w:pPr>
              <w:adjustRightInd w:val="0"/>
              <w:spacing w:line="360" w:lineRule="auto"/>
              <w:ind w:firstLine="480" w:firstLineChars="200"/>
              <w:contextualSpacing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回顾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课文描写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画面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，继续学习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《花的学校》。</w:t>
            </w:r>
          </w:p>
          <w:p w14:paraId="43FE43D2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二、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学习第3-5自然段，想象画面，品读词句</w:t>
            </w:r>
          </w:p>
          <w:p w14:paraId="0C7C9653">
            <w:pPr>
              <w:adjustRightInd w:val="0"/>
              <w:spacing w:line="360" w:lineRule="auto"/>
              <w:ind w:firstLine="480" w:firstLineChars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请学生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自由朗读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课文第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3-5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自然段，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圈画出自己觉得有新鲜感的词句。</w:t>
            </w:r>
          </w:p>
          <w:p w14:paraId="229FA91F">
            <w:pPr>
              <w:spacing w:line="360" w:lineRule="auto"/>
              <w:ind w:firstLine="480" w:firstLineChars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2.引导学生交流自己觉得有新鲜感的词句，说说为什么有新鲜感。</w:t>
            </w:r>
          </w:p>
          <w:p w14:paraId="6227E23A">
            <w:pPr>
              <w:spacing w:line="360" w:lineRule="auto"/>
              <w:ind w:firstLine="480" w:firstLineChars="200"/>
              <w:contextualSpacing/>
              <w:jc w:val="left"/>
              <w:rPr>
                <w:rFonts w:hint="eastAsia"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预设：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那些花朵是在地下的学校里上学、做功课、游戏、放假等这些词句有新鲜感，因为都充满奇特想象。</w:t>
            </w:r>
          </w:p>
          <w:p w14:paraId="2F1EAE5A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3.引导学生联系生活实际展开想象，感知把花当作人来写的特点。</w:t>
            </w:r>
          </w:p>
          <w:p w14:paraId="47138005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引导学生想象：花孩子们关了门做功课是怎样的心情？放假时是怎样的心情？</w:t>
            </w:r>
          </w:p>
          <w:p w14:paraId="52232B0A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预设：花孩子们关了门做功课的时候，他们是苦闷的，他们迫不及待等着放学，希望和小伙伴们一起游戏。放假时，他们非常开心，不用再担心会因为做不完作业被罚。</w:t>
            </w:r>
          </w:p>
          <w:p w14:paraId="2A36F5B3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（板书：上学、做功课、放假）</w:t>
            </w:r>
          </w:p>
          <w:p w14:paraId="197CB06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4.结合课后第三题，学生练笔。</w:t>
            </w:r>
          </w:p>
          <w:p w14:paraId="5F88AAEC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教师启发：雨一来，花孩子们就放假了，如果是清风一吹，如果是蝴蝶一来，如果是……他们又会怎么样呢？请你展开想象，先试着说一说，然后在练习本上写一写。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19120677">
            <w:pPr>
              <w:spacing w:line="360" w:lineRule="auto"/>
              <w:ind w:firstLine="2464" w:firstLineChars="102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雨</w:t>
            </w:r>
            <w:r>
              <w:rPr>
                <w:rFonts w:hint="eastAsia" w:ascii="楷体" w:hAnsi="楷体" w:eastAsia="楷体" w:cs="Times New Roman"/>
                <w:sz w:val="24"/>
                <w:szCs w:val="24"/>
                <w:bdr w:val="single" w:color="auto" w:sz="4" w:space="0"/>
              </w:rPr>
              <w:t>一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来，他们</w:t>
            </w:r>
            <w:r>
              <w:rPr>
                <w:rFonts w:hint="eastAsia" w:ascii="楷体" w:hAnsi="楷体" w:eastAsia="楷体" w:cs="Times New Roman"/>
                <w:sz w:val="24"/>
                <w:szCs w:val="24"/>
                <w:bdr w:val="single" w:color="auto" w:sz="4" w:space="0"/>
              </w:rPr>
              <w:t>便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放假了。</w:t>
            </w:r>
          </w:p>
          <w:p w14:paraId="638EB7D4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清风一吹，他们便_____________________________________。</w:t>
            </w:r>
          </w:p>
          <w:p w14:paraId="752F2D7C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蝴蝶一来，他们便_____________________________________。</w:t>
            </w:r>
          </w:p>
          <w:p w14:paraId="2DF0D659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蜜蜂一来，他们便_____________________________________。</w:t>
            </w:r>
          </w:p>
          <w:p w14:paraId="0B5BE82E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答案预设：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清风一吹，他们便伸伸懒腰。</w:t>
            </w:r>
          </w:p>
          <w:p w14:paraId="5FE6EA00">
            <w:pPr>
              <w:spacing w:line="360" w:lineRule="auto"/>
              <w:ind w:firstLine="1624" w:firstLineChars="6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蝴蝶一来，他们便跟蝴蝶一起翩翩起舞。</w:t>
            </w:r>
          </w:p>
          <w:p w14:paraId="38ABF22B">
            <w:pPr>
              <w:spacing w:line="360" w:lineRule="auto"/>
              <w:ind w:firstLine="1624" w:firstLineChars="6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蜜蜂一来，他们便奉上香甜的花粉。</w:t>
            </w:r>
          </w:p>
          <w:p w14:paraId="3776323D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5.学生想象画面，有感情地朗读第3-5自然段。</w:t>
            </w:r>
          </w:p>
          <w:p w14:paraId="4C72271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指导学生运用联系生活实际展开想象的方法交流阅读感受，在学习第1、2自然段的基础上，进一步感知课文把事物当作人来写的表达特点。教学中把课后题融入教学过程，旨在引导学生从仿说到仿写，并通过表达促进对课文的进一步理解。）</w:t>
            </w:r>
          </w:p>
          <w:p w14:paraId="5252DB39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迁移方法，小组合作学习第6-9自然段</w:t>
            </w:r>
          </w:p>
          <w:p w14:paraId="4FB0FE2F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1.请学生自由朗读课文第6-9自然段，圈画出有新鲜感的词句并想象画面。</w:t>
            </w:r>
          </w:p>
          <w:p w14:paraId="5414412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2.小组合作学习。教师出示学习要求：</w:t>
            </w:r>
          </w:p>
          <w:p w14:paraId="2814DE46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（1）每位组员选择自己印象最深的一个画面，结合具体的语句，在小组内交流。 </w:t>
            </w:r>
          </w:p>
          <w:p w14:paraId="439FDA2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（2）组长汇总，选择其中的一个画面，结合具体的语句说说阅读体会，准备向全班汇报。</w:t>
            </w:r>
          </w:p>
          <w:p w14:paraId="667FEE6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3.教师组织小组汇报，全班交流。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54E95A54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（1）如小组交流第6自然段中的画面，可以引导学生结合圈画出的有新鲜感的词句，体会作者想象的奇特。</w:t>
            </w:r>
          </w:p>
          <w:p w14:paraId="173B26DA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①引导想象。</w:t>
            </w:r>
          </w:p>
          <w:p w14:paraId="534E46F8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结合“树枝在林中互相碰触着”，可以想象树枝是在拉着手聊天；从“雷云拍着大手”，可以想象雷云是在鼓掌邀请花孩子们出来玩耍；结合“冲了出来”，可以想象花孩子们迎着风、伴着雨在草地玩耍，可以感受到花孩子们渴望自由。</w:t>
            </w:r>
          </w:p>
          <w:p w14:paraId="7D0586C2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（板书：冲了出来）</w:t>
            </w:r>
          </w:p>
          <w:p w14:paraId="580FCB8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②学生想象画面，有感情地朗读第6自然段。</w:t>
            </w:r>
          </w:p>
          <w:p w14:paraId="71007221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（2）如小组交流第7-9自然段中的画面，可以引导学生结合圈画出的有新鲜感的词句，联系生活实际想象，进一步体会作者想象的奇特。</w:t>
            </w:r>
          </w:p>
          <w:p w14:paraId="392745A3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①引导想象。</w:t>
            </w:r>
          </w:p>
          <w:p w14:paraId="32A75C8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结合“家是在天上，在星星所住的地方”，引导学生想象：花孩子的家在天上，这个家会是怎样的？星星住的地方又是怎样的？</w:t>
            </w:r>
          </w:p>
          <w:p w14:paraId="59965AFF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引导学生总结：花孩子的家像天空一样辽阔、宽敞。</w:t>
            </w:r>
          </w:p>
          <w:p w14:paraId="782DD74D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结合“急急忙忙”“扬起手臂”，引导学生联系生活实际想象：花孩子为什么那么着急想回家去？花孩子想对妈妈说些什么呢？妈妈看到花孩子又会怎么做？</w:t>
            </w:r>
          </w:p>
          <w:p w14:paraId="11A9B00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引导学生总结：花孩子们对妈妈很依恋。</w:t>
            </w:r>
          </w:p>
          <w:p w14:paraId="35D34E45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（板书：急急忙忙 扬起双臂）</w:t>
            </w:r>
          </w:p>
          <w:p w14:paraId="066E705B">
            <w:pPr>
              <w:spacing w:line="360" w:lineRule="auto"/>
              <w:ind w:firstLine="424" w:firstLineChars="17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②学生想象画面，有感情地朗读第7-9自然段。</w:t>
            </w:r>
          </w:p>
          <w:p w14:paraId="55D90AE1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四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整体回顾，总结全文</w:t>
            </w:r>
          </w:p>
          <w:p w14:paraId="02833FF2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1.课文小结。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0038D11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/>
                <w:sz w:val="24"/>
                <w:szCs w:val="24"/>
              </w:rPr>
              <w:t>请学生连起来说一说课文描写的花的学校是什么样的。</w:t>
            </w:r>
          </w:p>
          <w:p w14:paraId="1EBA900B"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ab/>
            </w:r>
            <w:r>
              <w:rPr>
                <w:rFonts w:hint="eastAsia" w:ascii="楷体" w:hAnsi="楷体" w:eastAsia="楷体"/>
                <w:sz w:val="24"/>
                <w:szCs w:val="24"/>
              </w:rPr>
              <w:t>当六月的阵雨落下的时候，一群一群的花在绿草上（      ），(      )。平时他们在（       ），雨一来，他们（     ），花孩子们穿着各色的衣裳，（       ），他们的家在（       ），他们（        ）地赶到那儿，对着妈妈（         ）。</w:t>
            </w:r>
          </w:p>
          <w:p w14:paraId="7634A5F1">
            <w:pPr>
              <w:spacing w:line="360" w:lineRule="auto"/>
              <w:ind w:firstLine="424" w:firstLineChars="177"/>
              <w:contextualSpacing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跳舞  狂欢  做功课  放假  冲了出来  天空  急急忙忙  扬起胳膊</w:t>
            </w:r>
          </w:p>
          <w:p w14:paraId="5CCF0815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2.主题概括。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（出示课件2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0D75FF73">
            <w:pPr>
              <w:spacing w:line="360" w:lineRule="auto"/>
              <w:ind w:firstLine="566" w:firstLineChars="236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课文以儿童的视角描绘了一群活泼、天真、渴望自由的花孩子，通过丰富的想象，把孩子和妈妈之间的感情表现得自然深厚。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（板书：活泼 天真 渴望自由）</w:t>
            </w:r>
          </w:p>
          <w:p w14:paraId="02D58EE3">
            <w:pPr>
              <w:spacing w:line="360" w:lineRule="auto"/>
              <w:ind w:firstLine="472" w:firstLineChars="196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五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/>
                <w:b/>
                <w:sz w:val="24"/>
                <w:szCs w:val="24"/>
              </w:rPr>
              <w:t>课堂演练，课外拓展，布置作业</w:t>
            </w:r>
          </w:p>
          <w:p w14:paraId="55D73F1B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1.课堂演练。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（出示课件31-33）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9CC1D5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2.推荐学生课下阅读泰戈尔《新月集》中《金色花》《云与波》。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41C4DCC0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38557975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（1）背诵课文你喜欢的段落。       </w:t>
            </w:r>
          </w:p>
          <w:p w14:paraId="422150D3">
            <w:pPr>
              <w:spacing w:line="360" w:lineRule="auto"/>
              <w:ind w:firstLine="420"/>
              <w:contextualSpacing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（2）抄写生字3遍。抄写第3-9自然段有新鲜感的句子。</w:t>
            </w:r>
          </w:p>
        </w:tc>
        <w:tc>
          <w:tcPr>
            <w:tcW w:w="1949" w:type="dxa"/>
            <w:shd w:val="clear" w:color="auto" w:fill="auto"/>
          </w:tcPr>
          <w:p w14:paraId="132687E5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2D6DB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A96EAE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E07D471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drawing>
                <wp:inline distT="0" distB="0" distL="0" distR="0">
                  <wp:extent cx="4072255" cy="15049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1312" cy="15049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056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4B6C266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24CBB50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《花的学校》是三年级上册的一篇精读课文，课文表达丰富，有许多有新鲜感的词句，是学生积累语言和学习写作的一篇好教材。这篇课文是以孩子的口吻写的，在诗人泰戈尔笔下，花儿也有一所学校。作者展开了自由的想象，把花孩子们的活泼可爱、美丽向上的生动形象展现了出来，充满了童真童趣，也切合本单元“学校生活”这个专题。</w:t>
            </w:r>
          </w:p>
          <w:p w14:paraId="64BADA5B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文中描写了花的学校，我设计了很多朗读的环节。学生在朗读的过程中，学词、练句，走进语言文字，体会感悟文本。还让学生进行仿写练习，使学生对课文内容能有较好的感悟。在课上，我让学生更多地自主思考，结合生活实际，体会作者充满奇特想象的词句，并根据想象的画面去有感情地朗读，从而感受儿童视角下花孩子的形象，激发学生和作者产生情感的共鸣，巧用学生的体验，进行移情朗读，使学生受到情感熏陶，享受审美的乐趣，从而提高学生的语文素养。</w:t>
            </w:r>
          </w:p>
          <w:p w14:paraId="6F57BD48">
            <w:pPr>
              <w:spacing w:line="360" w:lineRule="auto"/>
              <w:ind w:firstLine="424" w:firstLineChars="177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今后的课堂教学中，我要善于发现学生的点滴进步，善于表扬、鼓励学生，让学生更喜欢上语文课。</w:t>
            </w:r>
          </w:p>
        </w:tc>
      </w:tr>
    </w:tbl>
    <w:p w14:paraId="2E36189E">
      <w:pPr>
        <w:spacing w:line="360" w:lineRule="auto"/>
        <w:jc w:val="left"/>
        <w:rPr>
          <w:rFonts w:ascii="Times New Roman" w:hAnsi="Times New Roman" w:cs="Times New Roman" w:eastAsiaTheme="maj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86AD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44DA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06BC5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ACB7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A2BB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10C5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14F2D"/>
    <w:rsid w:val="0002551D"/>
    <w:rsid w:val="0003253A"/>
    <w:rsid w:val="000A3D3B"/>
    <w:rsid w:val="000B4049"/>
    <w:rsid w:val="000C1D4F"/>
    <w:rsid w:val="000E2DB5"/>
    <w:rsid w:val="000F102F"/>
    <w:rsid w:val="00106972"/>
    <w:rsid w:val="00113C11"/>
    <w:rsid w:val="00120542"/>
    <w:rsid w:val="00121E14"/>
    <w:rsid w:val="00140BC4"/>
    <w:rsid w:val="001603FE"/>
    <w:rsid w:val="001621C4"/>
    <w:rsid w:val="0017500B"/>
    <w:rsid w:val="00176431"/>
    <w:rsid w:val="001830F7"/>
    <w:rsid w:val="001A0CCC"/>
    <w:rsid w:val="001C281A"/>
    <w:rsid w:val="001E0A92"/>
    <w:rsid w:val="002028D6"/>
    <w:rsid w:val="00203BCF"/>
    <w:rsid w:val="002042F3"/>
    <w:rsid w:val="002126F3"/>
    <w:rsid w:val="002150EA"/>
    <w:rsid w:val="00216BC6"/>
    <w:rsid w:val="00217F8F"/>
    <w:rsid w:val="00222E6A"/>
    <w:rsid w:val="0025399D"/>
    <w:rsid w:val="00253EB3"/>
    <w:rsid w:val="00260CE8"/>
    <w:rsid w:val="00266E71"/>
    <w:rsid w:val="00270141"/>
    <w:rsid w:val="00270DAB"/>
    <w:rsid w:val="00276551"/>
    <w:rsid w:val="00286BF4"/>
    <w:rsid w:val="002B6D49"/>
    <w:rsid w:val="002C0DC4"/>
    <w:rsid w:val="002D06BA"/>
    <w:rsid w:val="002E1C5A"/>
    <w:rsid w:val="002E4E82"/>
    <w:rsid w:val="002E69A3"/>
    <w:rsid w:val="002F1C6E"/>
    <w:rsid w:val="0030032A"/>
    <w:rsid w:val="003010FF"/>
    <w:rsid w:val="00304D84"/>
    <w:rsid w:val="00311BDB"/>
    <w:rsid w:val="00312600"/>
    <w:rsid w:val="00313B2E"/>
    <w:rsid w:val="003326FA"/>
    <w:rsid w:val="00334623"/>
    <w:rsid w:val="00337858"/>
    <w:rsid w:val="00345E0E"/>
    <w:rsid w:val="003466CE"/>
    <w:rsid w:val="003724BB"/>
    <w:rsid w:val="0037764C"/>
    <w:rsid w:val="003B132E"/>
    <w:rsid w:val="003C5FB5"/>
    <w:rsid w:val="003E56F0"/>
    <w:rsid w:val="003F7DDB"/>
    <w:rsid w:val="004016F6"/>
    <w:rsid w:val="00402199"/>
    <w:rsid w:val="00440E40"/>
    <w:rsid w:val="00452750"/>
    <w:rsid w:val="00452B48"/>
    <w:rsid w:val="00463D17"/>
    <w:rsid w:val="004757A8"/>
    <w:rsid w:val="00492EE5"/>
    <w:rsid w:val="0049391B"/>
    <w:rsid w:val="00497433"/>
    <w:rsid w:val="004A61F7"/>
    <w:rsid w:val="004D1D61"/>
    <w:rsid w:val="004D7DFF"/>
    <w:rsid w:val="004E1525"/>
    <w:rsid w:val="004F0EB7"/>
    <w:rsid w:val="004F6FA8"/>
    <w:rsid w:val="00517DDF"/>
    <w:rsid w:val="0053089E"/>
    <w:rsid w:val="0053771F"/>
    <w:rsid w:val="0054046A"/>
    <w:rsid w:val="005551AB"/>
    <w:rsid w:val="00560B27"/>
    <w:rsid w:val="00563332"/>
    <w:rsid w:val="00564F50"/>
    <w:rsid w:val="00567E95"/>
    <w:rsid w:val="005702D5"/>
    <w:rsid w:val="0058356F"/>
    <w:rsid w:val="005A5623"/>
    <w:rsid w:val="005B023B"/>
    <w:rsid w:val="005B54FC"/>
    <w:rsid w:val="005C0473"/>
    <w:rsid w:val="005D7385"/>
    <w:rsid w:val="005E192E"/>
    <w:rsid w:val="0061476B"/>
    <w:rsid w:val="00623252"/>
    <w:rsid w:val="006415AB"/>
    <w:rsid w:val="00653660"/>
    <w:rsid w:val="006A4214"/>
    <w:rsid w:val="006A46F9"/>
    <w:rsid w:val="006B781B"/>
    <w:rsid w:val="0070395C"/>
    <w:rsid w:val="00705FB5"/>
    <w:rsid w:val="00714B8D"/>
    <w:rsid w:val="007160D6"/>
    <w:rsid w:val="00727744"/>
    <w:rsid w:val="007414A5"/>
    <w:rsid w:val="00743FD7"/>
    <w:rsid w:val="00746121"/>
    <w:rsid w:val="00754C8C"/>
    <w:rsid w:val="00756684"/>
    <w:rsid w:val="007840EB"/>
    <w:rsid w:val="00792932"/>
    <w:rsid w:val="007B538D"/>
    <w:rsid w:val="007C566C"/>
    <w:rsid w:val="007E3317"/>
    <w:rsid w:val="007F0FB5"/>
    <w:rsid w:val="008163DD"/>
    <w:rsid w:val="0081742B"/>
    <w:rsid w:val="008254C0"/>
    <w:rsid w:val="00834F2A"/>
    <w:rsid w:val="0083592C"/>
    <w:rsid w:val="00837859"/>
    <w:rsid w:val="00861536"/>
    <w:rsid w:val="00883E87"/>
    <w:rsid w:val="00894239"/>
    <w:rsid w:val="00897BC6"/>
    <w:rsid w:val="008A61E5"/>
    <w:rsid w:val="008B60BB"/>
    <w:rsid w:val="008B7D6C"/>
    <w:rsid w:val="008E5CBD"/>
    <w:rsid w:val="009025F0"/>
    <w:rsid w:val="00910DEF"/>
    <w:rsid w:val="009477B6"/>
    <w:rsid w:val="0097421C"/>
    <w:rsid w:val="009B0824"/>
    <w:rsid w:val="009B219B"/>
    <w:rsid w:val="009C57F9"/>
    <w:rsid w:val="009C59B3"/>
    <w:rsid w:val="009D7404"/>
    <w:rsid w:val="009F419C"/>
    <w:rsid w:val="009F5E3E"/>
    <w:rsid w:val="009F6307"/>
    <w:rsid w:val="009F75C9"/>
    <w:rsid w:val="00A2125F"/>
    <w:rsid w:val="00A25095"/>
    <w:rsid w:val="00A303AA"/>
    <w:rsid w:val="00A448A2"/>
    <w:rsid w:val="00A64216"/>
    <w:rsid w:val="00A71A9B"/>
    <w:rsid w:val="00A73DE0"/>
    <w:rsid w:val="00A83EC9"/>
    <w:rsid w:val="00A87364"/>
    <w:rsid w:val="00A93BDD"/>
    <w:rsid w:val="00AB71FC"/>
    <w:rsid w:val="00AB78EC"/>
    <w:rsid w:val="00B03F69"/>
    <w:rsid w:val="00B07ADF"/>
    <w:rsid w:val="00B13BE4"/>
    <w:rsid w:val="00B31040"/>
    <w:rsid w:val="00B565D3"/>
    <w:rsid w:val="00B7100E"/>
    <w:rsid w:val="00B84C7F"/>
    <w:rsid w:val="00BC059F"/>
    <w:rsid w:val="00BF088C"/>
    <w:rsid w:val="00BF362E"/>
    <w:rsid w:val="00C079C3"/>
    <w:rsid w:val="00C1439A"/>
    <w:rsid w:val="00C1633E"/>
    <w:rsid w:val="00C42725"/>
    <w:rsid w:val="00C65B15"/>
    <w:rsid w:val="00C825A0"/>
    <w:rsid w:val="00C82910"/>
    <w:rsid w:val="00C853A4"/>
    <w:rsid w:val="00C978B4"/>
    <w:rsid w:val="00CB2A23"/>
    <w:rsid w:val="00CB6AEC"/>
    <w:rsid w:val="00CC0E00"/>
    <w:rsid w:val="00CC3734"/>
    <w:rsid w:val="00CC6F12"/>
    <w:rsid w:val="00CD150E"/>
    <w:rsid w:val="00CD715B"/>
    <w:rsid w:val="00D022A5"/>
    <w:rsid w:val="00D05682"/>
    <w:rsid w:val="00D14BB4"/>
    <w:rsid w:val="00D27264"/>
    <w:rsid w:val="00D27E4A"/>
    <w:rsid w:val="00D57C37"/>
    <w:rsid w:val="00D81221"/>
    <w:rsid w:val="00D85F14"/>
    <w:rsid w:val="00DB2262"/>
    <w:rsid w:val="00DB4C2E"/>
    <w:rsid w:val="00DC601E"/>
    <w:rsid w:val="00DD1C81"/>
    <w:rsid w:val="00DE03B2"/>
    <w:rsid w:val="00DE28FE"/>
    <w:rsid w:val="00DF5F3C"/>
    <w:rsid w:val="00DF67F9"/>
    <w:rsid w:val="00E23F11"/>
    <w:rsid w:val="00E80758"/>
    <w:rsid w:val="00E8682A"/>
    <w:rsid w:val="00E945C7"/>
    <w:rsid w:val="00EA06A0"/>
    <w:rsid w:val="00ED3F65"/>
    <w:rsid w:val="00ED68BD"/>
    <w:rsid w:val="00EF33FA"/>
    <w:rsid w:val="00F12BF3"/>
    <w:rsid w:val="00F174FF"/>
    <w:rsid w:val="00F3137F"/>
    <w:rsid w:val="00F378EF"/>
    <w:rsid w:val="00F60809"/>
    <w:rsid w:val="00F76931"/>
    <w:rsid w:val="00F94620"/>
    <w:rsid w:val="00F94BCF"/>
    <w:rsid w:val="00FC31EC"/>
    <w:rsid w:val="00FD59AE"/>
    <w:rsid w:val="60C2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1">
    <w:name w:val="Quote"/>
    <w:basedOn w:val="1"/>
    <w:next w:val="1"/>
    <w:link w:val="12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2">
    <w:name w:val="引用 字符"/>
    <w:basedOn w:val="6"/>
    <w:link w:val="11"/>
    <w:qFormat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4933</Words>
  <Characters>5143</Characters>
  <Lines>38</Lines>
  <Paragraphs>10</Paragraphs>
  <TotalTime>1928</TotalTime>
  <ScaleCrop>false</ScaleCrop>
  <LinksUpToDate>false</LinksUpToDate>
  <CharactersWithSpaces>5251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A6FA15F369844066BCC8C3289F74E1F3_12</vt:lpwstr>
  </property>
</Properties>
</file>